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A2A" w:rsidRDefault="00722C04">
      <w:bookmarkStart w:id="0" w:name="_GoBack"/>
      <w:r>
        <w:t>Много съм доволен от услугите на Васко. Умее добре да организира работата си, работи качествено. Препоръчвам го!</w:t>
      </w:r>
      <w:bookmarkEnd w:id="0"/>
    </w:p>
    <w:sectPr w:rsidR="00A83A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C04"/>
    <w:rsid w:val="00722C04"/>
    <w:rsid w:val="00A8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A2C4D"/>
  <w15:chartTrackingRefBased/>
  <w15:docId w15:val="{C212B22F-6A02-4258-A684-7D4EF9B74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2026-07-21T14:22:00Z</dcterms:created>
  <dcterms:modified xsi:type="dcterms:W3CDTF">2026-07-21T14:24:00Z</dcterms:modified>
</cp:coreProperties>
</file>