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83" w:rsidRDefault="0080353A">
      <w:r>
        <w:t>Работим с Любо и екипа му от няколко години. Занимават се основно с покриви, но са вършили и други дейности. Доволни сме от всичко. Работят бързо и качествено.</w:t>
      </w:r>
    </w:p>
    <w:p w:rsidR="0080353A" w:rsidRDefault="0080353A"/>
    <w:p w:rsidR="0080353A" w:rsidRDefault="0080353A">
      <w:r>
        <w:t>Любо</w:t>
      </w:r>
      <w:bookmarkStart w:id="0" w:name="_GoBack"/>
      <w:bookmarkEnd w:id="0"/>
    </w:p>
    <w:sectPr w:rsidR="0080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3A"/>
    <w:rsid w:val="00643783"/>
    <w:rsid w:val="008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56CD"/>
  <w15:chartTrackingRefBased/>
  <w15:docId w15:val="{7FB3E948-8BCB-4179-8ECB-E60FB44A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2025-06-24T09:27:00Z</dcterms:created>
  <dcterms:modified xsi:type="dcterms:W3CDTF">2025-06-24T09:31:00Z</dcterms:modified>
</cp:coreProperties>
</file>