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bg-BG"/>
        </w:rPr>
      </w:pPr>
      <w:r>
        <w:rPr>
          <w:lang w:val="bg-BG"/>
        </w:rPr>
        <w:t>Работата с Емил беше бърза, безпроблемна и с професионален подход. Той е изключителен специалист в своята област и се радвам, че му се доверих. Работи бързо, спретнато и с внимание към детайлите. Комуникацията ни през цялото време беше лесна и бърза. Вслуша се във всички мои изисквания, изпълни всичко, което исках, но без да направи компромис с качеството, дори и за момент! Препоръчвам го!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Trio_Office/6.2.8.2$Windows_x86 LibreOffice_project/</Application>
  <Pages>1</Pages>
  <Words>64</Words>
  <Characters>329</Characters>
  <CharactersWithSpaces>392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2025-02-03T16:58:13Z</dcterms:created>
  <dc:creator/>
  <dc:description/>
  <dc:language>en-US</dc:language>
  <cp:lastModifiedBy/>
  <dcterms:modified xsi:type="dcterms:W3CDTF">2025-02-03T17:00:44Z</dcterms:modified>
  <cp:revision>1</cp:revision>
  <dc:subject/>
  <dc:title/>
</cp:coreProperties>
</file>